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4C" w:rsidRPr="00447CA3" w:rsidRDefault="001D5CAD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</w:pPr>
      <w:r w:rsidRPr="00447CA3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Przedmiotowe zasady oceniania z geografii (PZO)</w:t>
      </w:r>
    </w:p>
    <w:p w:rsidR="006F214C" w:rsidRPr="00BD2B36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2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Formy bieżącego sprawdzania postępów ucznia</w:t>
      </w:r>
    </w:p>
    <w:p w:rsidR="006F214C" w:rsidRPr="00BD2B36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B30000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1417"/>
        <w:gridCol w:w="3969"/>
      </w:tblGrid>
      <w:tr w:rsidR="006F214C" w:rsidRPr="00BD2B36" w:rsidTr="00C30DB2">
        <w:tc>
          <w:tcPr>
            <w:tcW w:w="2093" w:type="dxa"/>
            <w:gridSpan w:val="2"/>
          </w:tcPr>
          <w:p w:rsidR="006F214C" w:rsidRPr="00BD2B36" w:rsidRDefault="006F214C" w:rsidP="009F0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B3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B30000"/>
                <w:sz w:val="24"/>
                <w:szCs w:val="24"/>
              </w:rPr>
              <w:t>Forma</w:t>
            </w:r>
          </w:p>
        </w:tc>
        <w:tc>
          <w:tcPr>
            <w:tcW w:w="2977" w:type="dxa"/>
          </w:tcPr>
          <w:p w:rsidR="006F214C" w:rsidRPr="00BD2B36" w:rsidRDefault="006F214C" w:rsidP="009F0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B3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B30000"/>
                <w:sz w:val="24"/>
                <w:szCs w:val="24"/>
              </w:rPr>
              <w:t>Zakres treści</w:t>
            </w:r>
          </w:p>
        </w:tc>
        <w:tc>
          <w:tcPr>
            <w:tcW w:w="1417" w:type="dxa"/>
          </w:tcPr>
          <w:p w:rsidR="006F214C" w:rsidRPr="00BD2B36" w:rsidRDefault="006F214C" w:rsidP="009F0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B3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B30000"/>
                <w:sz w:val="24"/>
                <w:szCs w:val="24"/>
              </w:rPr>
              <w:t>Częstotliwość</w:t>
            </w:r>
          </w:p>
        </w:tc>
        <w:tc>
          <w:tcPr>
            <w:tcW w:w="3969" w:type="dxa"/>
          </w:tcPr>
          <w:p w:rsidR="006F214C" w:rsidRPr="00BD2B36" w:rsidRDefault="006F214C" w:rsidP="009F0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B3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B30000"/>
                <w:sz w:val="24"/>
                <w:szCs w:val="24"/>
              </w:rPr>
              <w:t>Zasady</w:t>
            </w:r>
          </w:p>
        </w:tc>
      </w:tr>
      <w:tr w:rsidR="006F214C" w:rsidRPr="00BD2B36" w:rsidTr="00C30DB2">
        <w:trPr>
          <w:cantSplit/>
          <w:trHeight w:val="1134"/>
        </w:trPr>
        <w:tc>
          <w:tcPr>
            <w:tcW w:w="534" w:type="dxa"/>
            <w:vMerge w:val="restart"/>
            <w:textDirection w:val="btLr"/>
            <w:vAlign w:val="center"/>
          </w:tcPr>
          <w:p w:rsidR="006F214C" w:rsidRPr="00BD2B36" w:rsidRDefault="006F214C" w:rsidP="006F214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Prace pisemne w klasie</w:t>
            </w:r>
          </w:p>
        </w:tc>
        <w:tc>
          <w:tcPr>
            <w:tcW w:w="1559" w:type="dxa"/>
          </w:tcPr>
          <w:p w:rsidR="006F214C" w:rsidRPr="00BD2B36" w:rsidRDefault="006F214C" w:rsidP="006F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sprawdziany</w:t>
            </w:r>
          </w:p>
          <w:p w:rsidR="006F214C" w:rsidRPr="00BD2B36" w:rsidRDefault="006F214C" w:rsidP="006F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pisemne</w:t>
            </w:r>
          </w:p>
          <w:p w:rsidR="006F214C" w:rsidRPr="00BD2B36" w:rsidRDefault="006F214C" w:rsidP="006F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(trwające 30 min</w:t>
            </w:r>
          </w:p>
          <w:p w:rsidR="006F214C" w:rsidRPr="00BD2B36" w:rsidRDefault="006F214C" w:rsidP="006F21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lub dłużej)</w:t>
            </w:r>
          </w:p>
        </w:tc>
        <w:tc>
          <w:tcPr>
            <w:tcW w:w="2977" w:type="dxa"/>
          </w:tcPr>
          <w:p w:rsidR="006F214C" w:rsidRPr="00BD2B36" w:rsidRDefault="006F214C" w:rsidP="00991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jeden dział lub </w:t>
            </w:r>
            <w:r w:rsidR="00991123"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połowa obszernego działu</w:t>
            </w: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(waga 5)</w:t>
            </w:r>
          </w:p>
        </w:tc>
        <w:tc>
          <w:tcPr>
            <w:tcW w:w="1417" w:type="dxa"/>
          </w:tcPr>
          <w:p w:rsidR="006F214C" w:rsidRPr="00BD2B36" w:rsidRDefault="006F214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 dwa w półroczu</w:t>
            </w:r>
          </w:p>
        </w:tc>
        <w:tc>
          <w:tcPr>
            <w:tcW w:w="3969" w:type="dxa"/>
          </w:tcPr>
          <w:p w:rsidR="006F214C" w:rsidRPr="00BD2B36" w:rsidRDefault="006F214C" w:rsidP="00757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zapowiadane przynajmniej z tygodniowym</w:t>
            </w:r>
          </w:p>
          <w:p w:rsidR="006F214C" w:rsidRPr="00BD2B36" w:rsidRDefault="006F214C" w:rsidP="00757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wyprzedzeniem</w:t>
            </w:r>
          </w:p>
          <w:p w:rsidR="006F214C" w:rsidRPr="00BD2B36" w:rsidRDefault="006F214C" w:rsidP="00757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="00552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adnotacja w Librusie</w:t>
            </w:r>
          </w:p>
          <w:p w:rsidR="006F214C" w:rsidRPr="00BD2B36" w:rsidRDefault="006F214C" w:rsidP="006B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poprzedzone lekcją powtórzeniową,</w:t>
            </w:r>
            <w:r w:rsidR="006B55AB"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której nauczyciel informuje uczniów</w:t>
            </w:r>
            <w:r w:rsidR="006B55AB"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narzędziach sprawdzających</w:t>
            </w:r>
          </w:p>
        </w:tc>
      </w:tr>
      <w:tr w:rsidR="006F214C" w:rsidRPr="00BD2B36" w:rsidTr="00C30DB2">
        <w:trPr>
          <w:trHeight w:val="506"/>
        </w:trPr>
        <w:tc>
          <w:tcPr>
            <w:tcW w:w="534" w:type="dxa"/>
            <w:vMerge/>
          </w:tcPr>
          <w:p w:rsidR="006F214C" w:rsidRPr="00BD2B36" w:rsidRDefault="006F214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214C" w:rsidRPr="00BD2B36" w:rsidRDefault="006F214C" w:rsidP="00384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kartkówki</w:t>
            </w:r>
          </w:p>
          <w:p w:rsidR="006F214C" w:rsidRPr="00BD2B36" w:rsidRDefault="006F214C" w:rsidP="00384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(trwające</w:t>
            </w:r>
          </w:p>
          <w:p w:rsidR="006F214C" w:rsidRPr="00BD2B36" w:rsidRDefault="001D5CAD" w:rsidP="00384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 15</w:t>
            </w:r>
            <w:r w:rsidR="006F214C"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min)</w:t>
            </w:r>
          </w:p>
        </w:tc>
        <w:tc>
          <w:tcPr>
            <w:tcW w:w="2977" w:type="dxa"/>
          </w:tcPr>
          <w:p w:rsidR="006F214C" w:rsidRDefault="006F214C" w:rsidP="001D5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zagadnienia z </w:t>
            </w:r>
            <w:r w:rsidR="001D5CAD"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ostatniego tematu lekcji, dwóch lub trzech</w:t>
            </w:r>
            <w:r w:rsidR="00F96AED"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ostatnich tematów</w:t>
            </w:r>
          </w:p>
          <w:p w:rsidR="002066DE" w:rsidRPr="00BD2B36" w:rsidRDefault="002066DE" w:rsidP="001D5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(waga 3)</w:t>
            </w:r>
          </w:p>
        </w:tc>
        <w:tc>
          <w:tcPr>
            <w:tcW w:w="1417" w:type="dxa"/>
          </w:tcPr>
          <w:p w:rsidR="006F214C" w:rsidRPr="00BD2B36" w:rsidRDefault="006F214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minimum jedna w półroczu</w:t>
            </w:r>
          </w:p>
        </w:tc>
        <w:tc>
          <w:tcPr>
            <w:tcW w:w="3969" w:type="dxa"/>
          </w:tcPr>
          <w:p w:rsidR="006F214C" w:rsidRPr="00BD2B36" w:rsidRDefault="006F214C" w:rsidP="009911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zapowiedziane </w:t>
            </w:r>
            <w:r w:rsidR="00552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lekcji poprzedzającej kartkówkę</w:t>
            </w:r>
          </w:p>
        </w:tc>
      </w:tr>
      <w:tr w:rsidR="002E70AC" w:rsidRPr="00BD2B36" w:rsidTr="00C30DB2">
        <w:tc>
          <w:tcPr>
            <w:tcW w:w="534" w:type="dxa"/>
            <w:vMerge w:val="restart"/>
            <w:textDirection w:val="btLr"/>
            <w:vAlign w:val="center"/>
          </w:tcPr>
          <w:p w:rsidR="002E70AC" w:rsidRPr="00BD2B36" w:rsidRDefault="002E70AC" w:rsidP="00C539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Prace domowe</w:t>
            </w:r>
            <w:r w:rsidR="005527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-dobrowolne</w:t>
            </w:r>
          </w:p>
        </w:tc>
        <w:tc>
          <w:tcPr>
            <w:tcW w:w="1559" w:type="dxa"/>
          </w:tcPr>
          <w:p w:rsidR="002E70AC" w:rsidRPr="00BD2B36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pisemne</w:t>
            </w:r>
          </w:p>
        </w:tc>
        <w:tc>
          <w:tcPr>
            <w:tcW w:w="2977" w:type="dxa"/>
          </w:tcPr>
          <w:p w:rsidR="002E70AC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materiał nauczania z bieżącej lekcji lub </w:t>
            </w:r>
            <w:r w:rsidR="000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całego rozdziału</w:t>
            </w:r>
          </w:p>
          <w:p w:rsidR="002066DE" w:rsidRPr="00BD2B36" w:rsidRDefault="002066DE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(waga 1)</w:t>
            </w:r>
          </w:p>
        </w:tc>
        <w:tc>
          <w:tcPr>
            <w:tcW w:w="1417" w:type="dxa"/>
            <w:vMerge w:val="restart"/>
          </w:tcPr>
          <w:p w:rsidR="002E70AC" w:rsidRPr="00BD2B36" w:rsidRDefault="002E70AC" w:rsidP="002E7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  <w:p w:rsidR="002E70AC" w:rsidRPr="00BD2B36" w:rsidRDefault="002E70AC" w:rsidP="002E7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dwie w półroczu</w:t>
            </w:r>
          </w:p>
        </w:tc>
        <w:tc>
          <w:tcPr>
            <w:tcW w:w="3969" w:type="dxa"/>
            <w:vMerge w:val="restart"/>
          </w:tcPr>
          <w:p w:rsidR="002E70AC" w:rsidRPr="00BD2B36" w:rsidRDefault="002E70AC" w:rsidP="00D571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ocenie może podlegać wybiórczo kilka prac</w:t>
            </w:r>
          </w:p>
        </w:tc>
      </w:tr>
      <w:tr w:rsidR="002E70AC" w:rsidRPr="00BD2B36" w:rsidTr="00C30DB2">
        <w:tc>
          <w:tcPr>
            <w:tcW w:w="534" w:type="dxa"/>
            <w:vMerge/>
          </w:tcPr>
          <w:p w:rsidR="002E70AC" w:rsidRPr="00BD2B36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70AC" w:rsidRPr="00BD2B36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 innej formie</w:t>
            </w:r>
          </w:p>
        </w:tc>
        <w:tc>
          <w:tcPr>
            <w:tcW w:w="2977" w:type="dxa"/>
          </w:tcPr>
          <w:p w:rsidR="002E70AC" w:rsidRPr="00BD2B36" w:rsidRDefault="002E70AC" w:rsidP="00384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prace badawcze, np.: prowadzenie doświadczeń, wykonywanie modeli</w:t>
            </w:r>
          </w:p>
          <w:p w:rsidR="002E70AC" w:rsidRDefault="002E70AC" w:rsidP="002E7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prace dodatkowe, np.: wykonywanie plakatów, planszy, pomocy dydaktycznych</w:t>
            </w:r>
          </w:p>
          <w:p w:rsidR="002066DE" w:rsidRPr="00BD2B36" w:rsidRDefault="002066DE" w:rsidP="002E7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(waga 3)</w:t>
            </w:r>
          </w:p>
        </w:tc>
        <w:tc>
          <w:tcPr>
            <w:tcW w:w="1417" w:type="dxa"/>
            <w:vMerge/>
          </w:tcPr>
          <w:p w:rsidR="002E70AC" w:rsidRPr="00BD2B36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E70AC" w:rsidRPr="00BD2B36" w:rsidRDefault="002E70AC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2198" w:rsidRPr="00BD2B36" w:rsidTr="00C30DB2">
        <w:tc>
          <w:tcPr>
            <w:tcW w:w="2093" w:type="dxa"/>
            <w:gridSpan w:val="2"/>
          </w:tcPr>
          <w:p w:rsidR="00282198" w:rsidRPr="00BD2B36" w:rsidRDefault="00282198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Odpowiedzi ustne</w:t>
            </w:r>
          </w:p>
        </w:tc>
        <w:tc>
          <w:tcPr>
            <w:tcW w:w="2977" w:type="dxa"/>
          </w:tcPr>
          <w:p w:rsidR="002066DE" w:rsidRDefault="00282198" w:rsidP="00F96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 w:rsidR="00552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trzech ostatnich lekcji</w:t>
            </w:r>
          </w:p>
          <w:p w:rsidR="00282198" w:rsidRPr="00BD2B36" w:rsidRDefault="002066DE" w:rsidP="00F96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(waga 3)</w:t>
            </w:r>
            <w:r w:rsidR="00282198"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82198" w:rsidRPr="00BD2B36" w:rsidRDefault="00282198" w:rsidP="00282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 jedna w półroczu</w:t>
            </w:r>
          </w:p>
        </w:tc>
        <w:tc>
          <w:tcPr>
            <w:tcW w:w="3969" w:type="dxa"/>
          </w:tcPr>
          <w:p w:rsidR="00282198" w:rsidRPr="00BD2B36" w:rsidRDefault="00282198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bez zapowiedzi</w:t>
            </w:r>
          </w:p>
        </w:tc>
      </w:tr>
      <w:tr w:rsidR="00282198" w:rsidRPr="00BD2B36" w:rsidTr="00C30DB2">
        <w:trPr>
          <w:trHeight w:val="582"/>
        </w:trPr>
        <w:tc>
          <w:tcPr>
            <w:tcW w:w="2093" w:type="dxa"/>
            <w:gridSpan w:val="2"/>
          </w:tcPr>
          <w:p w:rsidR="00282198" w:rsidRPr="00BD2B36" w:rsidRDefault="00282198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Praca na lekcji</w:t>
            </w:r>
          </w:p>
          <w:p w:rsidR="00282198" w:rsidRPr="00BD2B36" w:rsidRDefault="00282198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(indywidualna</w:t>
            </w:r>
          </w:p>
          <w:p w:rsidR="00282198" w:rsidRPr="00BD2B36" w:rsidRDefault="00282198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lub zespołowa)</w:t>
            </w:r>
          </w:p>
        </w:tc>
        <w:tc>
          <w:tcPr>
            <w:tcW w:w="2977" w:type="dxa"/>
          </w:tcPr>
          <w:p w:rsidR="00282198" w:rsidRDefault="00282198" w:rsidP="00282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• bieżący materiał nauczania </w:t>
            </w:r>
          </w:p>
          <w:p w:rsidR="002066DE" w:rsidRPr="00BD2B36" w:rsidRDefault="002066DE" w:rsidP="00282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(waga 3)</w:t>
            </w:r>
          </w:p>
        </w:tc>
        <w:tc>
          <w:tcPr>
            <w:tcW w:w="1417" w:type="dxa"/>
          </w:tcPr>
          <w:p w:rsidR="00282198" w:rsidRPr="00BD2B36" w:rsidRDefault="00282198" w:rsidP="00282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 dwie oceny</w:t>
            </w:r>
          </w:p>
          <w:p w:rsidR="00282198" w:rsidRPr="00BD2B36" w:rsidRDefault="00282198" w:rsidP="00282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półroczu</w:t>
            </w:r>
          </w:p>
          <w:p w:rsidR="00282198" w:rsidRPr="00BD2B36" w:rsidRDefault="00282198" w:rsidP="0027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2198" w:rsidRPr="00BD2B36" w:rsidRDefault="00282198" w:rsidP="00282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ocenie podlegają: aktywność, zaangażowanie, umiejętność pracy samodzielnej oraz praca w grupie</w:t>
            </w:r>
          </w:p>
        </w:tc>
      </w:tr>
    </w:tbl>
    <w:p w:rsidR="006F214C" w:rsidRPr="00BD2B36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FFFFFF"/>
          <w:sz w:val="24"/>
          <w:szCs w:val="24"/>
        </w:rPr>
      </w:pPr>
      <w:r w:rsidRPr="00BD2B36">
        <w:rPr>
          <w:rFonts w:ascii="Times New Roman" w:hAnsi="Times New Roman" w:cs="Times New Roman"/>
          <w:i/>
          <w:iCs/>
          <w:color w:val="FFFFFF"/>
          <w:sz w:val="24"/>
          <w:szCs w:val="24"/>
        </w:rPr>
        <w:t>26 Przedmiotowe zasady oceniania</w:t>
      </w:r>
    </w:p>
    <w:p w:rsidR="006F214C" w:rsidRPr="00BD2B36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2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Pozostałe ustalenia dotyczące sposobów bieżącego sprawdzania postępów ucznia</w:t>
      </w:r>
    </w:p>
    <w:p w:rsidR="006F214C" w:rsidRPr="00BD2B36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2B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Sprawdziany pisemne</w:t>
      </w:r>
    </w:p>
    <w:p w:rsidR="006F214C" w:rsidRPr="00BD2B36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B36">
        <w:rPr>
          <w:rFonts w:ascii="Times New Roman" w:hAnsi="Times New Roman" w:cs="Times New Roman"/>
          <w:color w:val="000000"/>
          <w:sz w:val="24"/>
          <w:szCs w:val="24"/>
        </w:rPr>
        <w:t>• Sprawdziany pisemne są obowiązkowe.</w:t>
      </w:r>
    </w:p>
    <w:p w:rsidR="006F214C" w:rsidRPr="00BD2B36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B36">
        <w:rPr>
          <w:rFonts w:ascii="Times New Roman" w:hAnsi="Times New Roman" w:cs="Times New Roman"/>
          <w:color w:val="000000"/>
          <w:sz w:val="24"/>
          <w:szCs w:val="24"/>
        </w:rPr>
        <w:t>• Uczeń, który nie zgłosił się na sprawdzian z przyczyn usprawiedliwionych, musi przystąpić do niego w ciągu dwóch</w:t>
      </w:r>
      <w:r w:rsidR="009F0EFB" w:rsidRPr="00BD2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2B36">
        <w:rPr>
          <w:rFonts w:ascii="Times New Roman" w:hAnsi="Times New Roman" w:cs="Times New Roman"/>
          <w:color w:val="000000"/>
          <w:sz w:val="24"/>
          <w:szCs w:val="24"/>
        </w:rPr>
        <w:t>ty</w:t>
      </w:r>
      <w:r w:rsidR="00552774">
        <w:rPr>
          <w:rFonts w:ascii="Times New Roman" w:hAnsi="Times New Roman" w:cs="Times New Roman"/>
          <w:color w:val="000000"/>
          <w:sz w:val="24"/>
          <w:szCs w:val="24"/>
        </w:rPr>
        <w:t>godni od daty powrotu do szkoły, po umówieniu się z nauczycielem.</w:t>
      </w:r>
    </w:p>
    <w:p w:rsidR="006F214C" w:rsidRPr="00BD2B36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B36">
        <w:rPr>
          <w:rFonts w:ascii="Times New Roman" w:hAnsi="Times New Roman" w:cs="Times New Roman"/>
          <w:color w:val="000000"/>
          <w:sz w:val="24"/>
          <w:szCs w:val="24"/>
        </w:rPr>
        <w:t>• Jeżeli nieobecność na sprawdzianie jest nieusprawiedliwiona, uczeń przystępuje do niego na pierwszej lekcji,</w:t>
      </w:r>
      <w:r w:rsidR="009F0EFB" w:rsidRPr="00BD2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2B36">
        <w:rPr>
          <w:rFonts w:ascii="Times New Roman" w:hAnsi="Times New Roman" w:cs="Times New Roman"/>
          <w:color w:val="000000"/>
          <w:sz w:val="24"/>
          <w:szCs w:val="24"/>
        </w:rPr>
        <w:t>na którą przyszedł.</w:t>
      </w:r>
    </w:p>
    <w:p w:rsidR="006F214C" w:rsidRPr="00BD2B36" w:rsidRDefault="006F214C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B36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475E62">
        <w:rPr>
          <w:rFonts w:ascii="Times New Roman" w:hAnsi="Times New Roman" w:cs="Times New Roman"/>
          <w:color w:val="000000"/>
          <w:sz w:val="24"/>
          <w:szCs w:val="24"/>
        </w:rPr>
        <w:t>Każdy sprawdzian można poprawić</w:t>
      </w:r>
    </w:p>
    <w:p w:rsidR="006F214C" w:rsidRPr="00BD2B36" w:rsidRDefault="00C266C3" w:rsidP="006F2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B36">
        <w:rPr>
          <w:rFonts w:ascii="Times New Roman" w:hAnsi="Times New Roman" w:cs="Times New Roman"/>
          <w:color w:val="000000"/>
          <w:sz w:val="24"/>
          <w:szCs w:val="24"/>
        </w:rPr>
        <w:t>Pisemne prace ocenianie według skali</w:t>
      </w:r>
      <w:r w:rsidR="006F214C" w:rsidRPr="00BD2B3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706C3" w:rsidRPr="00C41E84" w:rsidRDefault="003706C3" w:rsidP="003706C3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0 - 24%  </w:t>
      </w:r>
      <w:r w:rsidRPr="00C41E84">
        <w:rPr>
          <w:rFonts w:ascii="Times New Roman" w:hAnsi="Times New Roman"/>
          <w:b/>
          <w:sz w:val="24"/>
          <w:szCs w:val="24"/>
        </w:rPr>
        <w:tab/>
        <w:t>- niedostateczny</w:t>
      </w:r>
    </w:p>
    <w:p w:rsidR="003706C3" w:rsidRPr="00C41E84" w:rsidRDefault="003706C3" w:rsidP="003706C3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25 - 29%  </w:t>
      </w:r>
      <w:r w:rsidRPr="00C41E84">
        <w:rPr>
          <w:rFonts w:ascii="Times New Roman" w:hAnsi="Times New Roman"/>
          <w:b/>
          <w:sz w:val="24"/>
          <w:szCs w:val="24"/>
        </w:rPr>
        <w:tab/>
        <w:t>- niedostateczny+</w:t>
      </w:r>
    </w:p>
    <w:p w:rsidR="003706C3" w:rsidRPr="00C41E84" w:rsidRDefault="003706C3" w:rsidP="003706C3">
      <w:pPr>
        <w:spacing w:after="0"/>
        <w:ind w:left="284" w:right="-155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30 - 46%   </w:t>
      </w:r>
      <w:r w:rsidRPr="00C41E84">
        <w:rPr>
          <w:rFonts w:ascii="Times New Roman" w:hAnsi="Times New Roman"/>
          <w:b/>
          <w:sz w:val="24"/>
          <w:szCs w:val="24"/>
        </w:rPr>
        <w:tab/>
        <w:t>- dopuszczający</w:t>
      </w:r>
    </w:p>
    <w:p w:rsidR="003706C3" w:rsidRPr="00C41E84" w:rsidRDefault="003706C3" w:rsidP="003706C3">
      <w:pPr>
        <w:spacing w:after="0"/>
        <w:ind w:left="284" w:right="-155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47 - 49%   </w:t>
      </w:r>
      <w:r w:rsidRPr="00C41E84">
        <w:rPr>
          <w:rFonts w:ascii="Times New Roman" w:hAnsi="Times New Roman"/>
          <w:b/>
          <w:sz w:val="24"/>
          <w:szCs w:val="24"/>
        </w:rPr>
        <w:tab/>
        <w:t>- dopuszczający+</w:t>
      </w:r>
    </w:p>
    <w:p w:rsidR="003706C3" w:rsidRPr="00C41E84" w:rsidRDefault="003706C3" w:rsidP="003706C3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50 - 66%   </w:t>
      </w:r>
      <w:r w:rsidRPr="00C41E84">
        <w:rPr>
          <w:rFonts w:ascii="Times New Roman" w:hAnsi="Times New Roman"/>
          <w:b/>
          <w:sz w:val="24"/>
          <w:szCs w:val="24"/>
        </w:rPr>
        <w:tab/>
        <w:t>- dostateczny</w:t>
      </w:r>
    </w:p>
    <w:p w:rsidR="003706C3" w:rsidRPr="00C41E84" w:rsidRDefault="003706C3" w:rsidP="003706C3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66 - 69%   </w:t>
      </w:r>
      <w:r w:rsidRPr="00C41E84">
        <w:rPr>
          <w:rFonts w:ascii="Times New Roman" w:hAnsi="Times New Roman"/>
          <w:b/>
          <w:sz w:val="24"/>
          <w:szCs w:val="24"/>
        </w:rPr>
        <w:tab/>
        <w:t>- dostateczny+</w:t>
      </w:r>
    </w:p>
    <w:p w:rsidR="003706C3" w:rsidRPr="00C41E84" w:rsidRDefault="003706C3" w:rsidP="003706C3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70 - 81%   </w:t>
      </w:r>
      <w:r w:rsidRPr="00C41E84">
        <w:rPr>
          <w:rFonts w:ascii="Times New Roman" w:hAnsi="Times New Roman"/>
          <w:b/>
          <w:sz w:val="24"/>
          <w:szCs w:val="24"/>
        </w:rPr>
        <w:tab/>
        <w:t>- dobry</w:t>
      </w:r>
    </w:p>
    <w:p w:rsidR="003706C3" w:rsidRPr="00C41E84" w:rsidRDefault="003706C3" w:rsidP="003706C3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82 - 84%   </w:t>
      </w:r>
      <w:r w:rsidRPr="00C41E84">
        <w:rPr>
          <w:rFonts w:ascii="Times New Roman" w:hAnsi="Times New Roman"/>
          <w:b/>
          <w:sz w:val="24"/>
          <w:szCs w:val="24"/>
        </w:rPr>
        <w:tab/>
        <w:t>- dobry+</w:t>
      </w:r>
    </w:p>
    <w:p w:rsidR="003706C3" w:rsidRPr="00C41E84" w:rsidRDefault="003706C3" w:rsidP="003706C3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>85 - 91%    - bardzo dobry</w:t>
      </w:r>
    </w:p>
    <w:p w:rsidR="003706C3" w:rsidRPr="00C41E84" w:rsidRDefault="003706C3" w:rsidP="003706C3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lastRenderedPageBreak/>
        <w:t>92 - 94%    - bardzo dobry+</w:t>
      </w:r>
    </w:p>
    <w:p w:rsidR="003706C3" w:rsidRPr="00C41E84" w:rsidRDefault="003706C3" w:rsidP="003706C3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C41E84">
        <w:rPr>
          <w:rFonts w:ascii="Times New Roman" w:hAnsi="Times New Roman"/>
          <w:b/>
          <w:sz w:val="24"/>
          <w:szCs w:val="24"/>
        </w:rPr>
        <w:t xml:space="preserve">95 - 100% </w:t>
      </w:r>
      <w:r w:rsidRPr="00C41E84">
        <w:rPr>
          <w:rFonts w:ascii="Times New Roman" w:hAnsi="Times New Roman"/>
          <w:b/>
          <w:sz w:val="24"/>
          <w:szCs w:val="24"/>
        </w:rPr>
        <w:tab/>
        <w:t>- celujący</w:t>
      </w:r>
    </w:p>
    <w:p w:rsidR="00BD5591" w:rsidRPr="00BD5591" w:rsidRDefault="00BD5591" w:rsidP="00BD5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266C3" w:rsidRPr="00BD2B36" w:rsidRDefault="00C266C3" w:rsidP="00BD5591">
      <w:pPr>
        <w:pStyle w:val="Default"/>
      </w:pPr>
      <w:r w:rsidRPr="00BD2B36">
        <w:t>1. Uczeń, który uzyskał bieżącą ocenę niedostateczną zobowiązany jest nadrobić braki i uzupełnić zaległości w terminie 14 dni.</w:t>
      </w:r>
    </w:p>
    <w:p w:rsidR="00C266C3" w:rsidRPr="00BD2B36" w:rsidRDefault="00C266C3" w:rsidP="00C266C3">
      <w:pPr>
        <w:pStyle w:val="Default"/>
        <w:spacing w:after="8"/>
      </w:pPr>
      <w:r w:rsidRPr="00BD2B36">
        <w:t>2. Uczeń, który otrzymał ocenę niedostateczną z prac pisemnych powinien poprawić ocenę w terminie uzgodnionym z nauczycielem. Do dziennika obok oceny uzyskanej poprzednio wpisuje się ocenę poprawioną z zachowaniem tej samej wagi.</w:t>
      </w:r>
    </w:p>
    <w:p w:rsidR="00C266C3" w:rsidRPr="00BD2B36" w:rsidRDefault="00C266C3" w:rsidP="00C266C3">
      <w:pPr>
        <w:pStyle w:val="Default"/>
        <w:spacing w:after="8"/>
      </w:pPr>
      <w:r w:rsidRPr="00BD2B36">
        <w:t>3. Uczeń, który nie uczestniczył w sprawdzianach pisemnych jest zobowiązany do zaprezentowania wiadomości i umiejętności w terminie i formie ustalonym przez nauczyciela.</w:t>
      </w:r>
    </w:p>
    <w:p w:rsidR="00C266C3" w:rsidRPr="00BD2B36" w:rsidRDefault="00C266C3" w:rsidP="00C266C3">
      <w:pPr>
        <w:pStyle w:val="Default"/>
        <w:spacing w:after="8"/>
      </w:pPr>
      <w:r w:rsidRPr="00BD2B36">
        <w:t>4. Uczeń może ubiegać się o podwyższenie przewidywanej oceny rocznej z zajęć edukacyjnych. Jeśli zachodzi taka potrzeba, dodatkowe sprawdzenie wiadomości i umiejętności przeprowadza się w formie określonej przez nauczyciela nie później, niż w ciągu dwóch dni od daty złożenia wniosku.</w:t>
      </w:r>
    </w:p>
    <w:p w:rsidR="00C266C3" w:rsidRPr="00BD2B36" w:rsidRDefault="00C266C3" w:rsidP="00C266C3">
      <w:pPr>
        <w:pStyle w:val="Default"/>
        <w:spacing w:after="8"/>
      </w:pPr>
      <w:r w:rsidRPr="00BD2B36">
        <w:t xml:space="preserve">5. Uczeń może zgłosić nieprzygotowanie do zajęć, polegające w szczególności na nieprzygotowaniu do odpowiedzi ustnej lub kartkówki, a także braku </w:t>
      </w:r>
      <w:r w:rsidR="000A33AF">
        <w:t>zeszytu przedmiotowego, ćwiczeń</w:t>
      </w:r>
      <w:r w:rsidRPr="00BD2B36">
        <w:t>: a) jeden raz w ciągu semestru –w przypadku zajęć edukacyjnych realizowanych w wymiarze 1 godziny tygodniowo b) dwa razy w ciągu semestru –w przypadku zajęć edukacyjnych realizowanych w wymiarze większym niż jedna godzina tygodniowo. Zgłoszenie nauczycielowi nieprzygotowania do zajęć nie zwalnia ucznia z zapowiedzianych pisemnych prac klasowych, sprawdzianów i kartkówek.</w:t>
      </w:r>
    </w:p>
    <w:p w:rsidR="00C266C3" w:rsidRPr="00BD2B36" w:rsidRDefault="00C266C3" w:rsidP="00C266C3">
      <w:pPr>
        <w:pStyle w:val="Default"/>
        <w:spacing w:after="8"/>
      </w:pPr>
      <w:r w:rsidRPr="00BD2B36">
        <w:t>6. Uczniowi, który powraca do szkoły po dłuższej nieobecności spowodowanej chorobą nauczyciel wyznacza odpowiedni czas na nadrobienie</w:t>
      </w:r>
      <w:r w:rsidR="00552774">
        <w:t xml:space="preserve"> zaległości</w:t>
      </w:r>
      <w:r w:rsidRPr="00BD2B36">
        <w:t xml:space="preserve"> i sprawdzianów.</w:t>
      </w:r>
    </w:p>
    <w:p w:rsidR="00C266C3" w:rsidRPr="00BD2B36" w:rsidRDefault="00C266C3" w:rsidP="00C266C3">
      <w:pPr>
        <w:pStyle w:val="Default"/>
        <w:spacing w:after="8"/>
      </w:pPr>
      <w:r w:rsidRPr="00BD2B36">
        <w:t>7. Uczeń nieobecny na zajęciach zobowiązany jest do uzupełnienia zaległości, w tym wykonania zaległych ćwiczeń i notatek w zesz</w:t>
      </w:r>
      <w:r w:rsidR="00552774">
        <w:t>ycie, ćwiczeniach.</w:t>
      </w:r>
      <w:bookmarkStart w:id="0" w:name="_GoBack"/>
      <w:bookmarkEnd w:id="0"/>
    </w:p>
    <w:p w:rsidR="00A4510F" w:rsidRPr="00BD2B36" w:rsidRDefault="00C266C3" w:rsidP="00A45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B36">
        <w:rPr>
          <w:rFonts w:ascii="Times New Roman" w:hAnsi="Times New Roman" w:cs="Times New Roman"/>
          <w:sz w:val="24"/>
          <w:szCs w:val="24"/>
        </w:rPr>
        <w:t>8. Udział ucznia w zawodach, konkursach czy turniejach szkolnych, na które uczeń jest zwalniany z lekcji nie zwalnia go z konieczności nadrobienia materiału i odrobienia pracy domowej.</w:t>
      </w:r>
      <w:r w:rsidR="00A4510F" w:rsidRPr="00BD2B36">
        <w:rPr>
          <w:rFonts w:ascii="Times New Roman" w:hAnsi="Times New Roman" w:cs="Times New Roman"/>
          <w:sz w:val="24"/>
          <w:szCs w:val="24"/>
        </w:rPr>
        <w:br/>
      </w:r>
      <w:r w:rsidR="00A4510F" w:rsidRPr="00BD2B3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Uwzględnia się indywidualne możliwości edukacyjne każdego ucznia, jego zaangażowanie, wkład pracy, systematyczność oraz informacje zawarte w opinii PPP. </w:t>
      </w:r>
    </w:p>
    <w:p w:rsidR="00C266C3" w:rsidRPr="00BD2B36" w:rsidRDefault="00C266C3" w:rsidP="00C266C3">
      <w:pPr>
        <w:pStyle w:val="Default"/>
      </w:pPr>
    </w:p>
    <w:p w:rsidR="00C266C3" w:rsidRPr="00BD2B36" w:rsidRDefault="00C266C3" w:rsidP="00C266C3">
      <w:pPr>
        <w:pStyle w:val="Default"/>
      </w:pPr>
    </w:p>
    <w:p w:rsidR="00C266C3" w:rsidRPr="00BD2B36" w:rsidRDefault="00C266C3" w:rsidP="00C26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B36">
        <w:rPr>
          <w:rFonts w:ascii="Times New Roman" w:hAnsi="Times New Roman" w:cs="Times New Roman"/>
          <w:sz w:val="24"/>
          <w:szCs w:val="24"/>
        </w:rPr>
        <w:t xml:space="preserve"> PZO jest spójn</w:t>
      </w:r>
      <w:r w:rsidR="00BD2B36">
        <w:rPr>
          <w:rFonts w:ascii="Times New Roman" w:hAnsi="Times New Roman" w:cs="Times New Roman"/>
          <w:sz w:val="24"/>
          <w:szCs w:val="24"/>
        </w:rPr>
        <w:t>e</w:t>
      </w:r>
      <w:r w:rsidRPr="00BD2B36">
        <w:rPr>
          <w:rFonts w:ascii="Times New Roman" w:hAnsi="Times New Roman" w:cs="Times New Roman"/>
          <w:sz w:val="24"/>
          <w:szCs w:val="24"/>
        </w:rPr>
        <w:t xml:space="preserve"> z Wewnątrzszkolnymi Zasadami Oceniania (WZO)</w:t>
      </w:r>
    </w:p>
    <w:sectPr w:rsidR="00C266C3" w:rsidRPr="00BD2B36" w:rsidSect="00C26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C"/>
    <w:rsid w:val="000A33AF"/>
    <w:rsid w:val="001D5CAD"/>
    <w:rsid w:val="002066DE"/>
    <w:rsid w:val="00282198"/>
    <w:rsid w:val="002B276B"/>
    <w:rsid w:val="002E70AC"/>
    <w:rsid w:val="003706C3"/>
    <w:rsid w:val="00447CA3"/>
    <w:rsid w:val="00475E62"/>
    <w:rsid w:val="00552774"/>
    <w:rsid w:val="006B55AB"/>
    <w:rsid w:val="006F214C"/>
    <w:rsid w:val="00731E7A"/>
    <w:rsid w:val="00903E76"/>
    <w:rsid w:val="00991123"/>
    <w:rsid w:val="009F0EFB"/>
    <w:rsid w:val="00A02DE9"/>
    <w:rsid w:val="00A4510F"/>
    <w:rsid w:val="00AA591C"/>
    <w:rsid w:val="00BD2B36"/>
    <w:rsid w:val="00BD5591"/>
    <w:rsid w:val="00C266C3"/>
    <w:rsid w:val="00C30DB2"/>
    <w:rsid w:val="00C539D5"/>
    <w:rsid w:val="00EB2467"/>
    <w:rsid w:val="00EC231B"/>
    <w:rsid w:val="00F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C18B2-305F-4B31-9366-EC3D64DF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26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Leszko</dc:creator>
  <cp:lastModifiedBy>Konto Microsoft</cp:lastModifiedBy>
  <cp:revision>22</cp:revision>
  <dcterms:created xsi:type="dcterms:W3CDTF">2018-01-18T09:52:00Z</dcterms:created>
  <dcterms:modified xsi:type="dcterms:W3CDTF">2025-09-29T17:03:00Z</dcterms:modified>
</cp:coreProperties>
</file>