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F7060D" w14:textId="4DAA35DE" w:rsidR="00683618" w:rsidRPr="00DB6D37" w:rsidRDefault="00683618" w:rsidP="0068361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B6D3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Przedmiotowy system oceniania z biologii </w:t>
      </w:r>
      <w:r w:rsidR="00F969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przyrody </w:t>
      </w:r>
      <w:r w:rsidRPr="00DB6D3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Szkole Podstawowej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im. Jana Pawła II w Przyjaźni</w:t>
      </w:r>
    </w:p>
    <w:p w14:paraId="2EAFF9D0" w14:textId="77777777" w:rsidR="00683618" w:rsidRPr="005C13C1" w:rsidRDefault="00683618" w:rsidP="00683618">
      <w:pPr>
        <w:pStyle w:val="Akapitzlist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Prace klasowe</w:t>
      </w:r>
    </w:p>
    <w:p w14:paraId="300F7947" w14:textId="77777777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Obowiązkowe – w przypadku usprawiedliwionej nieobecności uczeń powinien zgłosić się do nauczyciela po powrocie do szkoły na pierwszej najbliższej lekcji biologii w celu umówienia terminu napisania pracy klasowej. W przypadku nieusprawiedliwionej nieobecności uczeń przystępuje do pracy klasowej na pierwszej najbliższej lekcji biologii, na której jest obecny;</w:t>
      </w:r>
    </w:p>
    <w:p w14:paraId="5CAC7507" w14:textId="77777777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Odbywają się w ciągu 45 minut trwania lekcji biologii;</w:t>
      </w:r>
    </w:p>
    <w:p w14:paraId="5F127E62" w14:textId="77777777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Obejmują treści jednego obszernego działu lub dwóch mniejszych działów;</w:t>
      </w:r>
    </w:p>
    <w:p w14:paraId="63876492" w14:textId="21141E22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Zapowiadane są </w:t>
      </w:r>
      <w:r>
        <w:rPr>
          <w:rFonts w:ascii="Times New Roman" w:hAnsi="Times New Roman" w:cs="Times New Roman"/>
        </w:rPr>
        <w:t>dwa tygodnie wcześniej;</w:t>
      </w:r>
    </w:p>
    <w:p w14:paraId="5C2A0F40" w14:textId="707A9539" w:rsidR="00683618" w:rsidRPr="0016411E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Uczniowie </w:t>
      </w:r>
      <w:r>
        <w:rPr>
          <w:rFonts w:ascii="Times New Roman" w:hAnsi="Times New Roman" w:cs="Times New Roman"/>
        </w:rPr>
        <w:t xml:space="preserve">tydzień przed pracą klasową </w:t>
      </w:r>
      <w:r w:rsidRPr="005C13C1">
        <w:rPr>
          <w:rFonts w:ascii="Times New Roman" w:hAnsi="Times New Roman" w:cs="Times New Roman"/>
        </w:rPr>
        <w:t xml:space="preserve">otrzymują </w:t>
      </w:r>
      <w:proofErr w:type="spellStart"/>
      <w:r w:rsidRPr="005C13C1">
        <w:rPr>
          <w:rFonts w:ascii="Times New Roman" w:hAnsi="Times New Roman" w:cs="Times New Roman"/>
        </w:rPr>
        <w:t>NaCoBeZU</w:t>
      </w:r>
      <w:proofErr w:type="spellEnd"/>
      <w:r>
        <w:rPr>
          <w:rFonts w:ascii="Times New Roman" w:hAnsi="Times New Roman" w:cs="Times New Roman"/>
        </w:rPr>
        <w:t xml:space="preserve"> (na co będę zwracał/zwracała uwagę – szczegółowy wykaz treści pod konkretną pracę klasową);</w:t>
      </w:r>
    </w:p>
    <w:p w14:paraId="5497FEC3" w14:textId="39522588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Wyniki uczniowie otrzymują w ciągu 2 tygodni od napisania</w:t>
      </w:r>
      <w:r>
        <w:rPr>
          <w:rFonts w:ascii="Times New Roman" w:hAnsi="Times New Roman" w:cs="Times New Roman"/>
        </w:rPr>
        <w:t xml:space="preserve">, umieszone w </w:t>
      </w:r>
      <w:proofErr w:type="spellStart"/>
      <w:r>
        <w:rPr>
          <w:rFonts w:ascii="Times New Roman" w:hAnsi="Times New Roman" w:cs="Times New Roman"/>
        </w:rPr>
        <w:t>Librusie</w:t>
      </w:r>
      <w:proofErr w:type="spellEnd"/>
      <w:r>
        <w:rPr>
          <w:rFonts w:ascii="Times New Roman" w:hAnsi="Times New Roman" w:cs="Times New Roman"/>
        </w:rPr>
        <w:t xml:space="preserve">, z odpowiednią wagą, uczniowie </w:t>
      </w:r>
      <w:r w:rsidRPr="005C13C1">
        <w:rPr>
          <w:rFonts w:ascii="Times New Roman" w:hAnsi="Times New Roman" w:cs="Times New Roman"/>
        </w:rPr>
        <w:t xml:space="preserve">dostają swoje prace </w:t>
      </w:r>
      <w:r>
        <w:rPr>
          <w:rFonts w:ascii="Times New Roman" w:hAnsi="Times New Roman" w:cs="Times New Roman"/>
        </w:rPr>
        <w:t xml:space="preserve">na lekcji </w:t>
      </w:r>
      <w:r w:rsidRPr="005C13C1">
        <w:rPr>
          <w:rFonts w:ascii="Times New Roman" w:hAnsi="Times New Roman" w:cs="Times New Roman"/>
        </w:rPr>
        <w:t>i omawiają je z nauczycielem;</w:t>
      </w:r>
    </w:p>
    <w:p w14:paraId="661569FC" w14:textId="1A40A863" w:rsidR="00683618" w:rsidRPr="005C13C1" w:rsidRDefault="00683618" w:rsidP="00683618">
      <w:pPr>
        <w:pStyle w:val="Akapitzlist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Uczeń ma </w:t>
      </w:r>
      <w:r>
        <w:rPr>
          <w:rFonts w:ascii="Times New Roman" w:hAnsi="Times New Roman" w:cs="Times New Roman"/>
        </w:rPr>
        <w:t xml:space="preserve">obowiązek </w:t>
      </w:r>
      <w:r w:rsidRPr="005C13C1">
        <w:rPr>
          <w:rFonts w:ascii="Times New Roman" w:hAnsi="Times New Roman" w:cs="Times New Roman"/>
        </w:rPr>
        <w:t>poprawić</w:t>
      </w:r>
      <w:r>
        <w:rPr>
          <w:rFonts w:ascii="Times New Roman" w:hAnsi="Times New Roman" w:cs="Times New Roman"/>
        </w:rPr>
        <w:t xml:space="preserve"> pracę klasową, </w:t>
      </w:r>
      <w:r w:rsidRPr="005C13C1">
        <w:rPr>
          <w:rFonts w:ascii="Times New Roman" w:hAnsi="Times New Roman" w:cs="Times New Roman"/>
        </w:rPr>
        <w:t>z które</w:t>
      </w:r>
      <w:r w:rsidR="0056747E">
        <w:rPr>
          <w:rFonts w:ascii="Times New Roman" w:hAnsi="Times New Roman" w:cs="Times New Roman"/>
        </w:rPr>
        <w:t xml:space="preserve">j </w:t>
      </w:r>
      <w:r w:rsidRPr="005C13C1">
        <w:rPr>
          <w:rFonts w:ascii="Times New Roman" w:hAnsi="Times New Roman" w:cs="Times New Roman"/>
        </w:rPr>
        <w:t>dostał ocenę niedostateczną</w:t>
      </w:r>
      <w:r>
        <w:rPr>
          <w:rFonts w:ascii="Times New Roman" w:hAnsi="Times New Roman" w:cs="Times New Roman"/>
        </w:rPr>
        <w:t>, ale</w:t>
      </w:r>
      <w:r w:rsidRPr="005C13C1">
        <w:rPr>
          <w:rFonts w:ascii="Times New Roman" w:hAnsi="Times New Roman" w:cs="Times New Roman"/>
        </w:rPr>
        <w:t xml:space="preserve"> tylko raz. Obie oceny wpisane są do dziennika</w:t>
      </w:r>
      <w:r>
        <w:rPr>
          <w:rFonts w:ascii="Times New Roman" w:hAnsi="Times New Roman" w:cs="Times New Roman"/>
        </w:rPr>
        <w:t>.</w:t>
      </w:r>
    </w:p>
    <w:p w14:paraId="5E8FDF02" w14:textId="64E4ECC0" w:rsidR="00683618" w:rsidRPr="005C13C1" w:rsidRDefault="00683618" w:rsidP="00683618">
      <w:pPr>
        <w:pStyle w:val="Akapitzlist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Kartkówki</w:t>
      </w:r>
    </w:p>
    <w:p w14:paraId="506B303C" w14:textId="77777777" w:rsidR="00683618" w:rsidRPr="005C13C1" w:rsidRDefault="00683618" w:rsidP="00683618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Obejmują treści z trzech ostatnich lekcji</w:t>
      </w:r>
      <w:r>
        <w:rPr>
          <w:rFonts w:ascii="Times New Roman" w:hAnsi="Times New Roman" w:cs="Times New Roman"/>
        </w:rPr>
        <w:t>;</w:t>
      </w:r>
    </w:p>
    <w:p w14:paraId="3B2645D7" w14:textId="77777777" w:rsidR="00683618" w:rsidRPr="005C13C1" w:rsidRDefault="00683618" w:rsidP="00683618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Mogą być niezapowiedziane</w:t>
      </w:r>
      <w:r>
        <w:rPr>
          <w:rFonts w:ascii="Times New Roman" w:hAnsi="Times New Roman" w:cs="Times New Roman"/>
        </w:rPr>
        <w:t>;</w:t>
      </w:r>
    </w:p>
    <w:p w14:paraId="46520CFE" w14:textId="77777777" w:rsidR="00683618" w:rsidRPr="005C13C1" w:rsidRDefault="00683618" w:rsidP="00683618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Czas trwania ustala nauczyciel, przy czym na tej samej lekcji realizowane są także nowe treści;</w:t>
      </w:r>
    </w:p>
    <w:p w14:paraId="54C9357A" w14:textId="4567D03A" w:rsidR="00683618" w:rsidRPr="005C13C1" w:rsidRDefault="00683618" w:rsidP="00683618">
      <w:pPr>
        <w:pStyle w:val="Akapitzlist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Nieobecność na kartkówce zapowiedzianej obliguje ucznia do zaliczenia jej w formie ustnej lub pisemne</w:t>
      </w:r>
      <w:r>
        <w:rPr>
          <w:rFonts w:ascii="Times New Roman" w:hAnsi="Times New Roman" w:cs="Times New Roman"/>
        </w:rPr>
        <w:t>j na najbliższej obecnej lekcji;</w:t>
      </w:r>
    </w:p>
    <w:p w14:paraId="0B6A774C" w14:textId="77777777" w:rsidR="00683618" w:rsidRPr="005C13C1" w:rsidRDefault="00683618" w:rsidP="00683618">
      <w:pPr>
        <w:pStyle w:val="Akapitzlist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Pytania aktywne (praca na lekcji) </w:t>
      </w:r>
    </w:p>
    <w:p w14:paraId="0E6F645F" w14:textId="77777777" w:rsidR="00683618" w:rsidRPr="005C13C1" w:rsidRDefault="00683618" w:rsidP="00683618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Obejmują lekcję bieżącą lub lekcję powtórzeniowe; </w:t>
      </w:r>
    </w:p>
    <w:p w14:paraId="626A481B" w14:textId="77777777" w:rsidR="00683618" w:rsidRPr="005C13C1" w:rsidRDefault="00683618" w:rsidP="00683618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Uczniowie zgłaszają się sami lub są wyznaczani przez nauczyciela; </w:t>
      </w:r>
    </w:p>
    <w:p w14:paraId="225D2B79" w14:textId="77777777" w:rsidR="00683618" w:rsidRDefault="00683618" w:rsidP="00683618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Ocenianie odbywa się na zasadzie „+” i „-”</w:t>
      </w:r>
      <w:r>
        <w:rPr>
          <w:rFonts w:ascii="Times New Roman" w:hAnsi="Times New Roman" w:cs="Times New Roman"/>
        </w:rPr>
        <w:t>;</w:t>
      </w:r>
      <w:r w:rsidRPr="005C13C1">
        <w:rPr>
          <w:rFonts w:ascii="Times New Roman" w:hAnsi="Times New Roman" w:cs="Times New Roman"/>
        </w:rPr>
        <w:t xml:space="preserve"> </w:t>
      </w:r>
    </w:p>
    <w:p w14:paraId="0D6A640E" w14:textId="2E820672" w:rsidR="00683618" w:rsidRPr="005C13C1" w:rsidRDefault="00683618" w:rsidP="00683618">
      <w:pPr>
        <w:pStyle w:val="Akapitzlist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Mogą przybierać formę tzw. „wyjściówki” na kartce, czyli skontrolowania za pomocą trzech pytań z odpowiedziami maksymalnie jednosłownymi wiedzy zapamiętanej z aktualnie omawianej lekcji, również dla uczniów chętnych</w:t>
      </w:r>
      <w:r w:rsidR="00CD4DCE">
        <w:rPr>
          <w:rFonts w:ascii="Times New Roman" w:hAnsi="Times New Roman" w:cs="Times New Roman"/>
        </w:rPr>
        <w:t xml:space="preserve"> </w:t>
      </w:r>
      <w:r w:rsidR="00CD4DCE" w:rsidRPr="00CD4DCE">
        <w:rPr>
          <w:rFonts w:ascii="Times New Roman" w:hAnsi="Times New Roman" w:cs="Times New Roman"/>
          <w:b/>
          <w:bCs/>
        </w:rPr>
        <w:t>(nie dotyczy przyrody)</w:t>
      </w:r>
      <w:r>
        <w:rPr>
          <w:rFonts w:ascii="Times New Roman" w:hAnsi="Times New Roman" w:cs="Times New Roman"/>
        </w:rPr>
        <w:t>.</w:t>
      </w:r>
    </w:p>
    <w:p w14:paraId="6B597781" w14:textId="4115C502" w:rsidR="00683618" w:rsidRPr="005C13C1" w:rsidRDefault="00683618" w:rsidP="00683618">
      <w:pPr>
        <w:pStyle w:val="Akapitzlist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 xml:space="preserve">Prace domowe </w:t>
      </w:r>
    </w:p>
    <w:p w14:paraId="624A72B1" w14:textId="77777777" w:rsidR="00683618" w:rsidRPr="005C13C1" w:rsidRDefault="00683618" w:rsidP="00683618">
      <w:pPr>
        <w:pStyle w:val="Akapitzlist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Obejmują bieżący materiał nauczania lub przygotowanie materiały dotyczącego nowego tematu (nauczanie odwrócone);</w:t>
      </w:r>
    </w:p>
    <w:p w14:paraId="0B467D66" w14:textId="77777777" w:rsidR="00683618" w:rsidRDefault="00683618" w:rsidP="00683618">
      <w:pPr>
        <w:pStyle w:val="Akapitzlist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Dla chętnych. </w:t>
      </w:r>
    </w:p>
    <w:p w14:paraId="6D9DEE56" w14:textId="21FF12DF" w:rsidR="00683618" w:rsidRPr="00683618" w:rsidRDefault="00683618" w:rsidP="00683618">
      <w:pPr>
        <w:pStyle w:val="Akapitzlist"/>
        <w:numPr>
          <w:ilvl w:val="0"/>
          <w:numId w:val="11"/>
        </w:numPr>
        <w:spacing w:after="160" w:line="259" w:lineRule="auto"/>
        <w:rPr>
          <w:rFonts w:ascii="Times New Roman" w:hAnsi="Times New Roman" w:cs="Times New Roman"/>
        </w:rPr>
      </w:pPr>
      <w:r w:rsidRPr="00683618">
        <w:rPr>
          <w:rFonts w:ascii="Times New Roman" w:hAnsi="Times New Roman" w:cs="Times New Roman"/>
        </w:rPr>
        <w:t>Praca w grupach</w:t>
      </w:r>
      <w:r>
        <w:rPr>
          <w:rFonts w:ascii="Times New Roman" w:hAnsi="Times New Roman" w:cs="Times New Roman"/>
        </w:rPr>
        <w:t>/prezentacje multimedialne</w:t>
      </w:r>
    </w:p>
    <w:p w14:paraId="04C834CB" w14:textId="22E02AD6" w:rsidR="00683618" w:rsidRPr="00683618" w:rsidRDefault="00683618" w:rsidP="00683618">
      <w:pPr>
        <w:pStyle w:val="Akapitzlist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</w:rPr>
      </w:pPr>
      <w:r w:rsidRPr="005C13C1">
        <w:rPr>
          <w:rFonts w:ascii="Times New Roman" w:hAnsi="Times New Roman" w:cs="Times New Roman"/>
        </w:rPr>
        <w:t>Obejmują bieżącą lekcję lub lekcję powtórzeniową;</w:t>
      </w:r>
    </w:p>
    <w:p w14:paraId="0F9DF045" w14:textId="77777777" w:rsidR="00683618" w:rsidRPr="005C13C1" w:rsidRDefault="00683618" w:rsidP="00683618">
      <w:pPr>
        <w:pStyle w:val="Akapitzlist"/>
        <w:ind w:left="1440"/>
        <w:rPr>
          <w:rFonts w:ascii="Times New Roman" w:hAnsi="Times New Roman" w:cs="Times New Roman"/>
        </w:rPr>
      </w:pPr>
    </w:p>
    <w:p w14:paraId="39173419" w14:textId="6F4B42DE" w:rsidR="00683618" w:rsidRDefault="00683618" w:rsidP="00683618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</w:rPr>
      </w:pPr>
      <w:bookmarkStart w:id="0" w:name="_Hlk81558793"/>
      <w:r w:rsidRPr="005C13C1">
        <w:rPr>
          <w:rFonts w:ascii="Times New Roman" w:hAnsi="Times New Roman" w:cs="Times New Roman"/>
        </w:rPr>
        <w:t xml:space="preserve">Uczniowi przysługuje prawo zgłoszenia nieprzygotowania do lekcji (2h tygodniowo to dwa nieprzygotowania w semestrze, 1h tygodniowo to jedno nieprzygotowanie w semestrze) bez podania powodu (nieprzygotowanie zgłasza nauczycielowi </w:t>
      </w:r>
      <w:r>
        <w:rPr>
          <w:rFonts w:ascii="Times New Roman" w:hAnsi="Times New Roman" w:cs="Times New Roman"/>
        </w:rPr>
        <w:t>po</w:t>
      </w:r>
      <w:r w:rsidRPr="005C13C1">
        <w:rPr>
          <w:rFonts w:ascii="Times New Roman" w:hAnsi="Times New Roman" w:cs="Times New Roman"/>
        </w:rPr>
        <w:t xml:space="preserve"> sprawdzani</w:t>
      </w:r>
      <w:r>
        <w:rPr>
          <w:rFonts w:ascii="Times New Roman" w:hAnsi="Times New Roman" w:cs="Times New Roman"/>
        </w:rPr>
        <w:t>u l</w:t>
      </w:r>
      <w:r w:rsidRPr="005C13C1">
        <w:rPr>
          <w:rFonts w:ascii="Times New Roman" w:hAnsi="Times New Roman" w:cs="Times New Roman"/>
        </w:rPr>
        <w:t>isty obecności).</w:t>
      </w:r>
    </w:p>
    <w:p w14:paraId="7EE3BEDB" w14:textId="791CA3A2" w:rsidR="002D0FB1" w:rsidRDefault="00683618" w:rsidP="002D0FB1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na lekcje przynosi podręcznik (może być jeden na dwie osoby), zeszyt ćwiczeń</w:t>
      </w:r>
      <w:r w:rsidR="001A040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zeszyt przedmiotowy</w:t>
      </w:r>
      <w:r w:rsidR="0068761C">
        <w:rPr>
          <w:rFonts w:ascii="Times New Roman" w:hAnsi="Times New Roman" w:cs="Times New Roman"/>
        </w:rPr>
        <w:t xml:space="preserve">, długopis, nożyczki i klej. </w:t>
      </w:r>
      <w:bookmarkEnd w:id="0"/>
    </w:p>
    <w:p w14:paraId="3D041231" w14:textId="77777777" w:rsidR="002D0FB1" w:rsidRPr="002D0FB1" w:rsidRDefault="002D0FB1" w:rsidP="002D0FB1">
      <w:pPr>
        <w:pStyle w:val="Akapitzlist"/>
        <w:spacing w:after="160" w:line="259" w:lineRule="auto"/>
        <w:rPr>
          <w:rFonts w:ascii="Times New Roman" w:hAnsi="Times New Roman" w:cs="Times New Roman"/>
        </w:rPr>
      </w:pPr>
    </w:p>
    <w:p w14:paraId="021DD07F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>0 - 24</w:t>
      </w:r>
      <w:proofErr w:type="gramStart"/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%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</w:r>
      <w:proofErr w:type="gramEnd"/>
      <w:r w:rsidRPr="001A0400">
        <w:rPr>
          <w:rFonts w:ascii="Times New Roman" w:hAnsi="Times New Roman"/>
          <w:b/>
          <w:sz w:val="24"/>
          <w:szCs w:val="24"/>
          <w:highlight w:val="cyan"/>
        </w:rPr>
        <w:t>- niedostateczny</w:t>
      </w:r>
    </w:p>
    <w:p w14:paraId="4CD4520E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>25 - 29</w:t>
      </w:r>
      <w:proofErr w:type="gramStart"/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%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</w:r>
      <w:proofErr w:type="gramEnd"/>
      <w:r w:rsidRPr="001A0400">
        <w:rPr>
          <w:rFonts w:ascii="Times New Roman" w:hAnsi="Times New Roman"/>
          <w:b/>
          <w:sz w:val="24"/>
          <w:szCs w:val="24"/>
          <w:highlight w:val="cyan"/>
        </w:rPr>
        <w:t>- niedostateczny+</w:t>
      </w:r>
    </w:p>
    <w:p w14:paraId="085CCC97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ind w:right="-155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30 - 46%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dopuszczający</w:t>
      </w:r>
    </w:p>
    <w:p w14:paraId="6B217DBE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ind w:right="-155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47 - 49%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dopuszczający+</w:t>
      </w:r>
    </w:p>
    <w:p w14:paraId="7EE1C766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50 - 66%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dostateczny</w:t>
      </w:r>
    </w:p>
    <w:p w14:paraId="36AB8B1E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67 - 69%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dostateczny+</w:t>
      </w:r>
    </w:p>
    <w:p w14:paraId="6E04C980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70 - 81%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dobry</w:t>
      </w:r>
    </w:p>
    <w:p w14:paraId="48B317E7" w14:textId="77777777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82 - 84%  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dobry+</w:t>
      </w:r>
    </w:p>
    <w:p w14:paraId="19A8E20C" w14:textId="365223EC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>85 - 91%        - bardzo dobry</w:t>
      </w:r>
    </w:p>
    <w:p w14:paraId="7EF493C3" w14:textId="4B9BB9FB" w:rsidR="002D0FB1" w:rsidRPr="001A0400" w:rsidRDefault="002D0FB1" w:rsidP="002D0FB1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>92 - 94%        - bardzo dobry+</w:t>
      </w:r>
    </w:p>
    <w:p w14:paraId="4E93B146" w14:textId="7A70EEE6" w:rsidR="0056747E" w:rsidRPr="0056747E" w:rsidRDefault="002D0FB1" w:rsidP="0056747E">
      <w:pPr>
        <w:pStyle w:val="Akapitzlist"/>
        <w:numPr>
          <w:ilvl w:val="0"/>
          <w:numId w:val="14"/>
        </w:numPr>
        <w:spacing w:after="0" w:line="360" w:lineRule="auto"/>
        <w:rPr>
          <w:highlight w:val="cyan"/>
        </w:rPr>
      </w:pPr>
      <w:r w:rsidRPr="001A0400">
        <w:rPr>
          <w:rFonts w:ascii="Times New Roman" w:hAnsi="Times New Roman"/>
          <w:b/>
          <w:sz w:val="24"/>
          <w:szCs w:val="24"/>
          <w:highlight w:val="cyan"/>
        </w:rPr>
        <w:t xml:space="preserve">95 - 100% </w:t>
      </w:r>
      <w:r w:rsidRPr="001A0400">
        <w:rPr>
          <w:rFonts w:ascii="Times New Roman" w:hAnsi="Times New Roman"/>
          <w:b/>
          <w:sz w:val="24"/>
          <w:szCs w:val="24"/>
          <w:highlight w:val="cyan"/>
        </w:rPr>
        <w:tab/>
        <w:t>- celujący</w:t>
      </w:r>
    </w:p>
    <w:sectPr w:rsidR="0056747E" w:rsidRPr="0056747E" w:rsidSect="00683618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FF2820"/>
    <w:multiLevelType w:val="hybridMultilevel"/>
    <w:tmpl w:val="02A27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21C8"/>
    <w:multiLevelType w:val="hybridMultilevel"/>
    <w:tmpl w:val="395E2AE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FC4228"/>
    <w:multiLevelType w:val="hybridMultilevel"/>
    <w:tmpl w:val="7998598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5E4CF4"/>
    <w:multiLevelType w:val="hybridMultilevel"/>
    <w:tmpl w:val="FA9CF48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44E2A"/>
    <w:multiLevelType w:val="hybridMultilevel"/>
    <w:tmpl w:val="936862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A2B92"/>
    <w:multiLevelType w:val="hybridMultilevel"/>
    <w:tmpl w:val="CEFE8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879C9"/>
    <w:multiLevelType w:val="hybridMultilevel"/>
    <w:tmpl w:val="552845C2"/>
    <w:lvl w:ilvl="0" w:tplc="5B287C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40E67"/>
    <w:multiLevelType w:val="hybridMultilevel"/>
    <w:tmpl w:val="7A22DEB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B2F4A"/>
    <w:multiLevelType w:val="hybridMultilevel"/>
    <w:tmpl w:val="CF069F4C"/>
    <w:lvl w:ilvl="0" w:tplc="7FB0F5F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496E39C6"/>
    <w:multiLevelType w:val="hybridMultilevel"/>
    <w:tmpl w:val="54EA2DF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4C5715"/>
    <w:multiLevelType w:val="hybridMultilevel"/>
    <w:tmpl w:val="2AAEB0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B135B7"/>
    <w:multiLevelType w:val="hybridMultilevel"/>
    <w:tmpl w:val="24820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A715F"/>
    <w:multiLevelType w:val="hybridMultilevel"/>
    <w:tmpl w:val="6C440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4168"/>
    <w:multiLevelType w:val="hybridMultilevel"/>
    <w:tmpl w:val="F34C33E6"/>
    <w:lvl w:ilvl="0" w:tplc="D696E3C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992172">
    <w:abstractNumId w:val="6"/>
  </w:num>
  <w:num w:numId="2" w16cid:durableId="398988043">
    <w:abstractNumId w:val="0"/>
  </w:num>
  <w:num w:numId="3" w16cid:durableId="1590577032">
    <w:abstractNumId w:val="8"/>
  </w:num>
  <w:num w:numId="4" w16cid:durableId="1508134066">
    <w:abstractNumId w:val="12"/>
  </w:num>
  <w:num w:numId="5" w16cid:durableId="1450736254">
    <w:abstractNumId w:val="3"/>
  </w:num>
  <w:num w:numId="6" w16cid:durableId="649673918">
    <w:abstractNumId w:val="2"/>
  </w:num>
  <w:num w:numId="7" w16cid:durableId="1539119311">
    <w:abstractNumId w:val="5"/>
  </w:num>
  <w:num w:numId="8" w16cid:durableId="1381632157">
    <w:abstractNumId w:val="9"/>
  </w:num>
  <w:num w:numId="9" w16cid:durableId="1499153498">
    <w:abstractNumId w:val="4"/>
  </w:num>
  <w:num w:numId="10" w16cid:durableId="1977950014">
    <w:abstractNumId w:val="7"/>
  </w:num>
  <w:num w:numId="11" w16cid:durableId="393505057">
    <w:abstractNumId w:val="11"/>
  </w:num>
  <w:num w:numId="12" w16cid:durableId="1795636341">
    <w:abstractNumId w:val="10"/>
  </w:num>
  <w:num w:numId="13" w16cid:durableId="713622514">
    <w:abstractNumId w:val="1"/>
  </w:num>
  <w:num w:numId="14" w16cid:durableId="179517008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A38"/>
    <w:rsid w:val="00034E6B"/>
    <w:rsid w:val="001A0400"/>
    <w:rsid w:val="002661A7"/>
    <w:rsid w:val="00294A38"/>
    <w:rsid w:val="002D0FB1"/>
    <w:rsid w:val="00366C7D"/>
    <w:rsid w:val="003B04D5"/>
    <w:rsid w:val="003B7A42"/>
    <w:rsid w:val="0045169B"/>
    <w:rsid w:val="0056747E"/>
    <w:rsid w:val="005B1A67"/>
    <w:rsid w:val="006625E6"/>
    <w:rsid w:val="00667067"/>
    <w:rsid w:val="00683618"/>
    <w:rsid w:val="0068761C"/>
    <w:rsid w:val="0070335A"/>
    <w:rsid w:val="00710D22"/>
    <w:rsid w:val="0077745E"/>
    <w:rsid w:val="007927FE"/>
    <w:rsid w:val="007C6500"/>
    <w:rsid w:val="008516C0"/>
    <w:rsid w:val="00A23767"/>
    <w:rsid w:val="00B67040"/>
    <w:rsid w:val="00C43F81"/>
    <w:rsid w:val="00C74891"/>
    <w:rsid w:val="00C8116E"/>
    <w:rsid w:val="00CD4DCE"/>
    <w:rsid w:val="00E343FE"/>
    <w:rsid w:val="00E75244"/>
    <w:rsid w:val="00EF7C82"/>
    <w:rsid w:val="00F969EC"/>
    <w:rsid w:val="00FC6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CA62"/>
  <w15:docId w15:val="{6B3AC14C-6609-574F-AC13-B66C3ED1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4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4A38"/>
    <w:pPr>
      <w:ind w:left="720"/>
      <w:contextualSpacing/>
    </w:pPr>
  </w:style>
  <w:style w:type="table" w:styleId="Tabela-Siatka">
    <w:name w:val="Table Grid"/>
    <w:basedOn w:val="Standardowy"/>
    <w:uiPriority w:val="59"/>
    <w:rsid w:val="007C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650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412</Words>
  <Characters>2354</Characters>
  <Application>Microsoft Office Word</Application>
  <DocSecurity>0</DocSecurity>
  <Lines>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Żaneta Szymczak</cp:lastModifiedBy>
  <cp:revision>8</cp:revision>
  <cp:lastPrinted>2026-09-01T15:33:00Z</cp:lastPrinted>
  <dcterms:created xsi:type="dcterms:W3CDTF">2020-08-31T17:09:00Z</dcterms:created>
  <dcterms:modified xsi:type="dcterms:W3CDTF">2026-09-14T13:47:00Z</dcterms:modified>
</cp:coreProperties>
</file>